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DF" w:rsidRDefault="00CF35E1" w:rsidP="00CE68DF">
      <w:pPr>
        <w:pStyle w:val="a4"/>
        <w:ind w:right="4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3pt;margin-top:-23.8pt;width:51.55pt;height:58pt;z-index:251657216;visibility:visible;mso-wrap-edited:f">
            <v:imagedata r:id="rId6" o:title=""/>
            <w10:wrap type="topAndBottom"/>
          </v:shape>
          <o:OLEObject Type="Embed" ProgID="Word.Picture.8" ShapeID="_x0000_s1026" DrawAspect="Content" ObjectID="_1635248723" r:id="rId7"/>
        </w:pict>
      </w:r>
    </w:p>
    <w:p w:rsidR="00CE68DF" w:rsidRPr="003C4FE1" w:rsidRDefault="00CE68DF" w:rsidP="00CE68D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3C4FE1"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:rsidR="00CE68DF" w:rsidRPr="003C4FE1" w:rsidRDefault="00CE68DF" w:rsidP="00CE68D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3C4FE1"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:rsidR="00CE68DF" w:rsidRPr="003C4FE1" w:rsidRDefault="00CE68DF" w:rsidP="00CE68DF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C4FE1">
        <w:rPr>
          <w:rFonts w:ascii="Times New Roman" w:hAnsi="Times New Roman"/>
          <w:b/>
          <w:sz w:val="32"/>
          <w:szCs w:val="32"/>
        </w:rPr>
        <w:t xml:space="preserve"> САРАТОВСКОЙ ОБЛАСТИ ЧЕТВЕРТОГО СОЗЫВА</w:t>
      </w:r>
    </w:p>
    <w:p w:rsidR="00CE68DF" w:rsidRPr="007F6E77" w:rsidRDefault="00CF35E1" w:rsidP="00CE68DF">
      <w:pPr>
        <w:pStyle w:val="a4"/>
        <w:ind w:right="4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3.9pt;margin-top:5.65pt;width:495.75pt;height:.75pt;flip:y;z-index:251658240" o:connectortype="straight"/>
        </w:pict>
      </w:r>
    </w:p>
    <w:p w:rsidR="00CE68DF" w:rsidRPr="003C4FE1" w:rsidRDefault="00CE68DF" w:rsidP="00CE68DF">
      <w:pPr>
        <w:pStyle w:val="a4"/>
        <w:tabs>
          <w:tab w:val="left" w:pos="10063"/>
        </w:tabs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3C4FE1">
        <w:rPr>
          <w:rFonts w:ascii="Times New Roman" w:hAnsi="Times New Roman"/>
          <w:b/>
          <w:sz w:val="28"/>
          <w:szCs w:val="28"/>
        </w:rPr>
        <w:t>РЕШЕНИЕ</w:t>
      </w:r>
    </w:p>
    <w:p w:rsidR="00CE68DF" w:rsidRPr="005748AA" w:rsidRDefault="00CE68DF" w:rsidP="00CE68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8DF" w:rsidRPr="00243476" w:rsidRDefault="00CE68DF" w:rsidP="00CE68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3476">
        <w:rPr>
          <w:rFonts w:ascii="Times New Roman" w:hAnsi="Times New Roman"/>
          <w:sz w:val="24"/>
          <w:szCs w:val="24"/>
        </w:rPr>
        <w:t xml:space="preserve">от </w:t>
      </w:r>
      <w:r w:rsidR="005B7F39">
        <w:rPr>
          <w:rFonts w:ascii="Times New Roman" w:hAnsi="Times New Roman"/>
          <w:sz w:val="24"/>
          <w:szCs w:val="24"/>
        </w:rPr>
        <w:t>23 октября 2014 года  № 543</w:t>
      </w:r>
      <w:r w:rsidRPr="00243476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243476">
        <w:rPr>
          <w:rFonts w:ascii="Times New Roman" w:hAnsi="Times New Roman"/>
          <w:sz w:val="24"/>
          <w:szCs w:val="24"/>
        </w:rPr>
        <w:t xml:space="preserve"> </w:t>
      </w:r>
      <w:r w:rsidR="005B7F39">
        <w:rPr>
          <w:rFonts w:ascii="Times New Roman" w:hAnsi="Times New Roman"/>
          <w:sz w:val="24"/>
          <w:szCs w:val="24"/>
        </w:rPr>
        <w:t xml:space="preserve">         </w:t>
      </w:r>
      <w:r w:rsidR="007A4008">
        <w:rPr>
          <w:rFonts w:ascii="Times New Roman" w:hAnsi="Times New Roman"/>
          <w:sz w:val="24"/>
          <w:szCs w:val="24"/>
        </w:rPr>
        <w:t xml:space="preserve">       </w:t>
      </w:r>
      <w:r w:rsidR="005B7F39">
        <w:rPr>
          <w:rFonts w:ascii="Times New Roman" w:hAnsi="Times New Roman"/>
          <w:sz w:val="24"/>
          <w:szCs w:val="24"/>
        </w:rPr>
        <w:t xml:space="preserve"> </w:t>
      </w:r>
      <w:r w:rsidRPr="00243476">
        <w:rPr>
          <w:rFonts w:ascii="Times New Roman" w:hAnsi="Times New Roman"/>
          <w:sz w:val="24"/>
          <w:szCs w:val="24"/>
        </w:rPr>
        <w:t xml:space="preserve"> </w:t>
      </w:r>
      <w:r w:rsidR="007A4008">
        <w:rPr>
          <w:rFonts w:ascii="Times New Roman" w:hAnsi="Times New Roman"/>
          <w:sz w:val="24"/>
          <w:szCs w:val="24"/>
        </w:rPr>
        <w:t xml:space="preserve">     </w:t>
      </w:r>
      <w:r w:rsidRPr="00243476">
        <w:rPr>
          <w:rFonts w:ascii="Times New Roman" w:hAnsi="Times New Roman"/>
          <w:sz w:val="24"/>
          <w:szCs w:val="24"/>
        </w:rPr>
        <w:t>г. Новоузенск</w:t>
      </w:r>
    </w:p>
    <w:p w:rsidR="00CE68DF" w:rsidRPr="005748AA" w:rsidRDefault="00CE68DF" w:rsidP="00CE68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3530" w:rsidRPr="008B6813" w:rsidRDefault="00CE68DF" w:rsidP="000E4F1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3476">
        <w:rPr>
          <w:rFonts w:ascii="Times New Roman" w:hAnsi="Times New Roman"/>
          <w:b/>
          <w:sz w:val="24"/>
          <w:szCs w:val="24"/>
        </w:rPr>
        <w:t>О</w:t>
      </w:r>
      <w:r w:rsidR="004F3530">
        <w:rPr>
          <w:rFonts w:ascii="Times New Roman" w:hAnsi="Times New Roman"/>
          <w:b/>
          <w:sz w:val="24"/>
          <w:szCs w:val="24"/>
        </w:rPr>
        <w:t>б утверждении Положения о</w:t>
      </w:r>
      <w:r w:rsidR="004C56A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0E4F17" w:rsidRPr="008B6813">
        <w:rPr>
          <w:rFonts w:ascii="Times New Roman" w:eastAsia="Times New Roman" w:hAnsi="Times New Roman"/>
          <w:b/>
          <w:sz w:val="24"/>
          <w:szCs w:val="24"/>
          <w:lang w:eastAsia="ru-RU"/>
        </w:rPr>
        <w:t>межбюджетных</w:t>
      </w:r>
      <w:proofErr w:type="gramEnd"/>
      <w:r w:rsidR="004C56A2" w:rsidRPr="008B681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0E4F17" w:rsidRPr="004F3530" w:rsidRDefault="000E4F17" w:rsidP="000E4F17">
      <w:pPr>
        <w:spacing w:after="0" w:line="240" w:lineRule="auto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proofErr w:type="gramStart"/>
      <w:r w:rsidRPr="008B6813">
        <w:rPr>
          <w:rFonts w:ascii="Times New Roman" w:eastAsia="Times New Roman" w:hAnsi="Times New Roman"/>
          <w:b/>
          <w:sz w:val="24"/>
          <w:szCs w:val="24"/>
          <w:lang w:eastAsia="ru-RU"/>
        </w:rPr>
        <w:t>отношениях</w:t>
      </w:r>
      <w:proofErr w:type="gramEnd"/>
      <w:r w:rsidRPr="008B681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</w:t>
      </w:r>
      <w:r w:rsidRPr="00426A42">
        <w:rPr>
          <w:rFonts w:ascii="Times New Roman" w:hAnsi="Times New Roman"/>
          <w:b/>
          <w:sz w:val="24"/>
          <w:szCs w:val="24"/>
        </w:rPr>
        <w:t>Новоузенском муниципальном районе</w:t>
      </w:r>
    </w:p>
    <w:p w:rsidR="004F3530" w:rsidRDefault="004F3530" w:rsidP="000E4F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Саратовской области</w:t>
      </w:r>
    </w:p>
    <w:p w:rsidR="004F3530" w:rsidRDefault="004F3530" w:rsidP="000E4F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3530" w:rsidRDefault="00295074" w:rsidP="004F3530">
      <w:pPr>
        <w:tabs>
          <w:tab w:val="left" w:pos="-36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3476">
        <w:rPr>
          <w:rFonts w:ascii="Times New Roman" w:hAnsi="Times New Roman"/>
          <w:sz w:val="24"/>
          <w:szCs w:val="24"/>
        </w:rPr>
        <w:t>Руководствуясь статьей 142.1</w:t>
      </w:r>
      <w:r w:rsidR="007303AC">
        <w:rPr>
          <w:rFonts w:ascii="Times New Roman" w:hAnsi="Times New Roman"/>
          <w:sz w:val="24"/>
          <w:szCs w:val="24"/>
        </w:rPr>
        <w:t xml:space="preserve">, 142.4 </w:t>
      </w:r>
      <w:r w:rsidRPr="00243476">
        <w:rPr>
          <w:rFonts w:ascii="Times New Roman" w:hAnsi="Times New Roman"/>
          <w:sz w:val="24"/>
          <w:szCs w:val="24"/>
        </w:rPr>
        <w:t>Бюджетного Кодекса РФ, Федеральн</w:t>
      </w:r>
      <w:r w:rsidR="00B6442C">
        <w:rPr>
          <w:rFonts w:ascii="Times New Roman" w:hAnsi="Times New Roman"/>
          <w:sz w:val="24"/>
          <w:szCs w:val="24"/>
        </w:rPr>
        <w:t>ым</w:t>
      </w:r>
      <w:r w:rsidRPr="00243476">
        <w:rPr>
          <w:rFonts w:ascii="Times New Roman" w:hAnsi="Times New Roman"/>
          <w:sz w:val="24"/>
          <w:szCs w:val="24"/>
        </w:rPr>
        <w:t xml:space="preserve"> закон</w:t>
      </w:r>
      <w:r w:rsidR="00B6442C">
        <w:rPr>
          <w:rFonts w:ascii="Times New Roman" w:hAnsi="Times New Roman"/>
          <w:sz w:val="24"/>
          <w:szCs w:val="24"/>
        </w:rPr>
        <w:t>ом</w:t>
      </w:r>
      <w:r w:rsidRPr="00243476">
        <w:rPr>
          <w:rFonts w:ascii="Times New Roman" w:hAnsi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Федерации», Законом Саратовской области от 20 декабря 2005 года № 137-ЗСО «О межбюджетных отношениях в Саратовской области», на основании Устава Новоузенского муниципального района Саратовской области, Собрание Новоузенского муниципального района </w:t>
      </w:r>
      <w:r w:rsidRPr="00243476">
        <w:rPr>
          <w:rFonts w:ascii="Times New Roman" w:hAnsi="Times New Roman"/>
          <w:b/>
          <w:sz w:val="24"/>
          <w:szCs w:val="24"/>
        </w:rPr>
        <w:t>РЕШИЛО:</w:t>
      </w:r>
    </w:p>
    <w:p w:rsidR="005B7F39" w:rsidRPr="00243476" w:rsidRDefault="005B7F39" w:rsidP="004F3530">
      <w:pPr>
        <w:tabs>
          <w:tab w:val="left" w:pos="-36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E68DF" w:rsidRDefault="00CE68DF" w:rsidP="00CE68DF">
      <w:pPr>
        <w:pStyle w:val="a3"/>
        <w:numPr>
          <w:ilvl w:val="0"/>
          <w:numId w:val="2"/>
        </w:numPr>
        <w:tabs>
          <w:tab w:val="left" w:pos="-3600"/>
        </w:tabs>
        <w:spacing w:line="240" w:lineRule="auto"/>
        <w:ind w:left="0" w:firstLine="709"/>
        <w:rPr>
          <w:sz w:val="24"/>
          <w:szCs w:val="24"/>
        </w:rPr>
      </w:pPr>
      <w:r w:rsidRPr="00243476">
        <w:rPr>
          <w:sz w:val="24"/>
          <w:szCs w:val="24"/>
        </w:rPr>
        <w:t>Утвердить Положение о районном фонде финансовой поддержки поселений Ново</w:t>
      </w:r>
      <w:r w:rsidR="00423DC6">
        <w:rPr>
          <w:sz w:val="24"/>
          <w:szCs w:val="24"/>
        </w:rPr>
        <w:t>узенского муниципального района</w:t>
      </w:r>
      <w:r w:rsidRPr="00243476">
        <w:rPr>
          <w:sz w:val="24"/>
          <w:szCs w:val="24"/>
        </w:rPr>
        <w:t xml:space="preserve"> согласно Приложению </w:t>
      </w:r>
      <w:r w:rsidR="00816ECC">
        <w:rPr>
          <w:sz w:val="24"/>
          <w:szCs w:val="24"/>
        </w:rPr>
        <w:t xml:space="preserve">1 </w:t>
      </w:r>
      <w:r w:rsidRPr="00243476">
        <w:rPr>
          <w:sz w:val="24"/>
          <w:szCs w:val="24"/>
        </w:rPr>
        <w:t>к настоящему решению.</w:t>
      </w:r>
    </w:p>
    <w:p w:rsidR="00295074" w:rsidRPr="00816ECC" w:rsidRDefault="00A25368" w:rsidP="00816ECC">
      <w:pPr>
        <w:pStyle w:val="a3"/>
        <w:numPr>
          <w:ilvl w:val="0"/>
          <w:numId w:val="2"/>
        </w:numPr>
        <w:tabs>
          <w:tab w:val="left" w:pos="-3600"/>
        </w:tabs>
        <w:spacing w:line="240" w:lineRule="auto"/>
        <w:ind w:left="0" w:firstLine="709"/>
        <w:rPr>
          <w:sz w:val="24"/>
          <w:szCs w:val="24"/>
        </w:rPr>
      </w:pPr>
      <w:r w:rsidRPr="00243476">
        <w:rPr>
          <w:sz w:val="24"/>
          <w:szCs w:val="24"/>
        </w:rPr>
        <w:t xml:space="preserve">Утвердить Положение о </w:t>
      </w:r>
      <w:r>
        <w:rPr>
          <w:sz w:val="24"/>
          <w:szCs w:val="24"/>
        </w:rPr>
        <w:t>предоставлении иных межбюджетных трансфертов</w:t>
      </w:r>
      <w:r w:rsidR="00816ECC" w:rsidRPr="00816ECC">
        <w:rPr>
          <w:rFonts w:eastAsia="Calibri"/>
          <w:szCs w:val="28"/>
          <w:lang w:eastAsia="en-US"/>
        </w:rPr>
        <w:t xml:space="preserve"> </w:t>
      </w:r>
      <w:r w:rsidR="00816ECC" w:rsidRPr="00816ECC">
        <w:rPr>
          <w:sz w:val="24"/>
          <w:szCs w:val="24"/>
        </w:rPr>
        <w:t>из бюджета Новоузенского муниципального района бюджетам поселений</w:t>
      </w:r>
      <w:r w:rsidR="00423DC6">
        <w:rPr>
          <w:sz w:val="24"/>
          <w:szCs w:val="24"/>
        </w:rPr>
        <w:t xml:space="preserve"> Новоузенского муниципального района</w:t>
      </w:r>
      <w:r w:rsidRPr="00243476">
        <w:rPr>
          <w:sz w:val="24"/>
          <w:szCs w:val="24"/>
        </w:rPr>
        <w:t xml:space="preserve"> согласно Приложению</w:t>
      </w:r>
      <w:r w:rsidR="00816ECC">
        <w:rPr>
          <w:sz w:val="24"/>
          <w:szCs w:val="24"/>
        </w:rPr>
        <w:t xml:space="preserve"> 2</w:t>
      </w:r>
      <w:r w:rsidRPr="00243476">
        <w:rPr>
          <w:sz w:val="24"/>
          <w:szCs w:val="24"/>
        </w:rPr>
        <w:t xml:space="preserve"> к настоящему решению.</w:t>
      </w:r>
    </w:p>
    <w:p w:rsidR="00CE68DF" w:rsidRPr="00243476" w:rsidRDefault="00850865" w:rsidP="00CE6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E68DF" w:rsidRPr="00243476">
        <w:rPr>
          <w:rFonts w:ascii="Times New Roman" w:hAnsi="Times New Roman"/>
          <w:sz w:val="24"/>
          <w:szCs w:val="24"/>
        </w:rPr>
        <w:t>. Признать утратившими силу:</w:t>
      </w:r>
    </w:p>
    <w:p w:rsidR="00CE68DF" w:rsidRPr="00243476" w:rsidRDefault="00CE68DF" w:rsidP="00CE6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476">
        <w:rPr>
          <w:rFonts w:ascii="Times New Roman" w:hAnsi="Times New Roman"/>
          <w:sz w:val="24"/>
          <w:szCs w:val="24"/>
        </w:rPr>
        <w:t>- решение Собрания Новоузенского муниципального района от 30 декабря 2008 года № 489 «О порядке предоставления дотаций на выравнивание бюджетной обеспеченности поселений, входящих в состав Новоузенского муниципального района, из бюджета Новоузенского муниципального района»;</w:t>
      </w:r>
    </w:p>
    <w:p w:rsidR="00CE68DF" w:rsidRDefault="00CE68DF" w:rsidP="00CE6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476">
        <w:rPr>
          <w:rFonts w:ascii="Times New Roman" w:hAnsi="Times New Roman"/>
          <w:sz w:val="24"/>
          <w:szCs w:val="24"/>
        </w:rPr>
        <w:t>-  решение Собрания Новоузенского муниципального района от 26 декабря 2012 года №300 «О внесении изменений в решение Собрания Новоузенского муниципального района от 30 декабря 2008 года № 489 «О порядке предоставления дотаций на выравнивание бюджетной обеспеченности поселений, входящих в состав Новоузенского муниципального района, из бюджета Новоузенского муниципального района».</w:t>
      </w:r>
    </w:p>
    <w:p w:rsidR="007303AC" w:rsidRDefault="007303AC" w:rsidP="00CE6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303AC">
        <w:rPr>
          <w:rFonts w:ascii="Times New Roman" w:hAnsi="Times New Roman"/>
          <w:sz w:val="24"/>
          <w:szCs w:val="24"/>
        </w:rPr>
        <w:t xml:space="preserve"> </w:t>
      </w:r>
      <w:r w:rsidRPr="00243476">
        <w:rPr>
          <w:rFonts w:ascii="Times New Roman" w:hAnsi="Times New Roman"/>
          <w:sz w:val="24"/>
          <w:szCs w:val="24"/>
        </w:rPr>
        <w:t xml:space="preserve">решение Собрания Новоузенского муниципального района от </w:t>
      </w:r>
      <w:r>
        <w:rPr>
          <w:rFonts w:ascii="Times New Roman" w:hAnsi="Times New Roman"/>
          <w:sz w:val="24"/>
          <w:szCs w:val="24"/>
        </w:rPr>
        <w:t>23 июня 2011</w:t>
      </w:r>
      <w:r w:rsidRPr="00243476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>77 «</w:t>
      </w:r>
      <w:r w:rsidRPr="007303AC">
        <w:rPr>
          <w:rFonts w:ascii="Times New Roman" w:hAnsi="Times New Roman"/>
          <w:bCs/>
          <w:sz w:val="24"/>
          <w:szCs w:val="24"/>
        </w:rPr>
        <w:t>Об утверждении порядка о предоставлении иных межбюджетных трансфертов бюджетам муниципальных образований из бюджета Новоузенского муниципального района</w:t>
      </w:r>
      <w:r>
        <w:rPr>
          <w:rFonts w:ascii="Times New Roman" w:hAnsi="Times New Roman"/>
          <w:sz w:val="24"/>
          <w:szCs w:val="24"/>
        </w:rPr>
        <w:t>»</w:t>
      </w:r>
    </w:p>
    <w:p w:rsidR="00CE68DF" w:rsidRPr="00243476" w:rsidRDefault="007E1AC3" w:rsidP="00CE6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E68DF" w:rsidRPr="00243476">
        <w:rPr>
          <w:rFonts w:ascii="Times New Roman" w:hAnsi="Times New Roman"/>
          <w:sz w:val="24"/>
          <w:szCs w:val="24"/>
        </w:rPr>
        <w:t xml:space="preserve">. Настоящее решение вступает в силу с момента официального опубликования текста решения в газете «Новая степь» и размещения полного текста решения с Приложениями на официальном сайте администрации Новоузенского муниципального района </w:t>
      </w:r>
      <w:hyperlink r:id="rId8" w:history="1">
        <w:r w:rsidR="00CE68DF" w:rsidRPr="00243476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CE68DF" w:rsidRPr="00243476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CE68DF" w:rsidRPr="00243476">
          <w:rPr>
            <w:rStyle w:val="a5"/>
            <w:rFonts w:ascii="Times New Roman" w:hAnsi="Times New Roman"/>
            <w:sz w:val="24"/>
            <w:szCs w:val="24"/>
            <w:lang w:val="en-US"/>
          </w:rPr>
          <w:t>novouzensk</w:t>
        </w:r>
        <w:proofErr w:type="spellEnd"/>
        <w:r w:rsidR="00CE68DF" w:rsidRPr="00243476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CE68DF" w:rsidRPr="00243476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5B7F39">
        <w:t xml:space="preserve"> </w:t>
      </w:r>
      <w:r w:rsidR="005B7F39" w:rsidRPr="005B7F39">
        <w:rPr>
          <w:rFonts w:ascii="Times New Roman" w:hAnsi="Times New Roman"/>
          <w:sz w:val="24"/>
          <w:szCs w:val="24"/>
        </w:rPr>
        <w:t>(страничка – Собрание Новоузенского муниципального района)</w:t>
      </w:r>
      <w:r w:rsidR="00CE68DF" w:rsidRPr="005B7F39">
        <w:rPr>
          <w:rFonts w:ascii="Times New Roman" w:hAnsi="Times New Roman"/>
          <w:sz w:val="24"/>
          <w:szCs w:val="24"/>
        </w:rPr>
        <w:t>.</w:t>
      </w:r>
    </w:p>
    <w:p w:rsidR="00CE68DF" w:rsidRDefault="007E1AC3" w:rsidP="00CE6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E68DF" w:rsidRPr="0024347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E68DF" w:rsidRPr="0024347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CE68DF" w:rsidRPr="00243476"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председателя постоянной комиссии по бюджетно-финансовым вопросам, налогам и использованию муниципальной собственности </w:t>
      </w:r>
      <w:proofErr w:type="spellStart"/>
      <w:r w:rsidR="00CE68DF" w:rsidRPr="00243476">
        <w:rPr>
          <w:rFonts w:ascii="Times New Roman" w:hAnsi="Times New Roman"/>
          <w:sz w:val="24"/>
          <w:szCs w:val="24"/>
        </w:rPr>
        <w:t>Гуськова</w:t>
      </w:r>
      <w:proofErr w:type="spellEnd"/>
      <w:r w:rsidR="00CE68DF" w:rsidRPr="00243476">
        <w:rPr>
          <w:rFonts w:ascii="Times New Roman" w:hAnsi="Times New Roman"/>
          <w:sz w:val="24"/>
          <w:szCs w:val="24"/>
        </w:rPr>
        <w:t xml:space="preserve"> А.С.</w:t>
      </w:r>
    </w:p>
    <w:p w:rsidR="00423DC6" w:rsidRPr="00243476" w:rsidRDefault="00423DC6" w:rsidP="00CE6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68DF" w:rsidRPr="00243476" w:rsidRDefault="00CE68DF" w:rsidP="00CE68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476">
        <w:rPr>
          <w:rFonts w:ascii="Times New Roman" w:hAnsi="Times New Roman"/>
          <w:sz w:val="24"/>
          <w:szCs w:val="24"/>
        </w:rPr>
        <w:t xml:space="preserve">Глава Новоузенского муниципального района, </w:t>
      </w:r>
    </w:p>
    <w:p w:rsidR="00CE68DF" w:rsidRPr="00243476" w:rsidRDefault="00CE68DF" w:rsidP="00CE68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476">
        <w:rPr>
          <w:rFonts w:ascii="Times New Roman" w:hAnsi="Times New Roman"/>
          <w:sz w:val="24"/>
          <w:szCs w:val="24"/>
        </w:rPr>
        <w:t xml:space="preserve">      Председатель Собрания Новоузенского </w:t>
      </w:r>
    </w:p>
    <w:p w:rsidR="00CE68DF" w:rsidRPr="00243476" w:rsidRDefault="00CE68DF" w:rsidP="00CE68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476">
        <w:rPr>
          <w:rFonts w:ascii="Times New Roman" w:hAnsi="Times New Roman"/>
          <w:sz w:val="24"/>
          <w:szCs w:val="24"/>
        </w:rPr>
        <w:t xml:space="preserve">                   муниципального района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423DC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43476">
        <w:rPr>
          <w:rFonts w:ascii="Times New Roman" w:hAnsi="Times New Roman"/>
          <w:sz w:val="24"/>
          <w:szCs w:val="24"/>
        </w:rPr>
        <w:t>Л.А. Разуваева</w:t>
      </w:r>
    </w:p>
    <w:p w:rsidR="005B7F39" w:rsidRDefault="005B7F39" w:rsidP="00CE68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E68DF" w:rsidRDefault="00CE68DF" w:rsidP="00CE68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3263">
        <w:rPr>
          <w:rFonts w:ascii="Times New Roman" w:hAnsi="Times New Roman"/>
          <w:sz w:val="24"/>
          <w:szCs w:val="24"/>
        </w:rPr>
        <w:lastRenderedPageBreak/>
        <w:t>Приложение 1 к решени</w:t>
      </w:r>
      <w:r>
        <w:rPr>
          <w:rFonts w:ascii="Times New Roman" w:hAnsi="Times New Roman"/>
          <w:sz w:val="24"/>
          <w:szCs w:val="24"/>
        </w:rPr>
        <w:t>ю</w:t>
      </w:r>
      <w:r w:rsidRPr="00F93263">
        <w:rPr>
          <w:rFonts w:ascii="Times New Roman" w:hAnsi="Times New Roman"/>
          <w:sz w:val="24"/>
          <w:szCs w:val="24"/>
        </w:rPr>
        <w:t xml:space="preserve"> Собрания </w:t>
      </w:r>
    </w:p>
    <w:p w:rsidR="00CE68DF" w:rsidRDefault="00CE68DF" w:rsidP="00CE68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3263">
        <w:rPr>
          <w:rFonts w:ascii="Times New Roman" w:hAnsi="Times New Roman"/>
          <w:sz w:val="24"/>
          <w:szCs w:val="24"/>
        </w:rPr>
        <w:t xml:space="preserve">Новоузенского муниципального района </w:t>
      </w:r>
    </w:p>
    <w:p w:rsidR="00CE68DF" w:rsidRPr="00F93263" w:rsidRDefault="007A4008" w:rsidP="00CE68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23 октября 2014 года № 543</w:t>
      </w:r>
    </w:p>
    <w:p w:rsidR="00CE68DF" w:rsidRPr="007E1AC3" w:rsidRDefault="00CE68DF" w:rsidP="00CE68D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E68DF" w:rsidRPr="007E1AC3" w:rsidRDefault="00CE68DF" w:rsidP="00CE68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E1AC3">
        <w:rPr>
          <w:rFonts w:ascii="Times New Roman" w:hAnsi="Times New Roman" w:cs="Times New Roman"/>
          <w:sz w:val="24"/>
          <w:szCs w:val="24"/>
        </w:rPr>
        <w:t>Положение</w:t>
      </w:r>
    </w:p>
    <w:p w:rsidR="00423DC6" w:rsidRPr="007E1AC3" w:rsidRDefault="00CE68DF" w:rsidP="00CE68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E1AC3">
        <w:rPr>
          <w:rFonts w:ascii="Times New Roman" w:hAnsi="Times New Roman" w:cs="Times New Roman"/>
          <w:sz w:val="24"/>
          <w:szCs w:val="24"/>
        </w:rPr>
        <w:t xml:space="preserve">о районном фонде финансовой поддержки поселений </w:t>
      </w:r>
    </w:p>
    <w:p w:rsidR="00CE68DF" w:rsidRPr="007E1AC3" w:rsidRDefault="00CE68DF" w:rsidP="00CE68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E1AC3">
        <w:rPr>
          <w:rFonts w:ascii="Times New Roman" w:hAnsi="Times New Roman" w:cs="Times New Roman"/>
          <w:sz w:val="24"/>
          <w:szCs w:val="24"/>
        </w:rPr>
        <w:t>Новоузенского муниципального района</w:t>
      </w:r>
    </w:p>
    <w:p w:rsidR="00CE68DF" w:rsidRPr="007E1AC3" w:rsidRDefault="00CE68DF" w:rsidP="00CE68DF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68DF" w:rsidRPr="007E1AC3" w:rsidRDefault="00CE68DF" w:rsidP="00CE68DF">
      <w:pPr>
        <w:pStyle w:val="a3"/>
        <w:numPr>
          <w:ilvl w:val="0"/>
          <w:numId w:val="3"/>
        </w:numPr>
        <w:spacing w:line="240" w:lineRule="auto"/>
        <w:ind w:left="0" w:firstLine="709"/>
        <w:rPr>
          <w:sz w:val="24"/>
          <w:szCs w:val="24"/>
        </w:rPr>
      </w:pPr>
      <w:proofErr w:type="gramStart"/>
      <w:r w:rsidRPr="007E1AC3">
        <w:rPr>
          <w:sz w:val="24"/>
          <w:szCs w:val="24"/>
        </w:rPr>
        <w:t>Районный фонд финансовой поддержки поселений Новоузенского муниципального района (далее – РФФП) создается 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 и законом Саратовской области от 20 декабря 2005 года № 137-ЗСО «О межбюджетных отношениях в Саратовской области» в составе расходной части бюджета Новоузенского муниципального района.</w:t>
      </w:r>
      <w:proofErr w:type="gramEnd"/>
    </w:p>
    <w:p w:rsidR="00CE68DF" w:rsidRPr="007E1AC3" w:rsidRDefault="00CE68DF" w:rsidP="00CE6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1AC3">
        <w:rPr>
          <w:rFonts w:ascii="Times New Roman" w:hAnsi="Times New Roman"/>
          <w:sz w:val="24"/>
          <w:szCs w:val="24"/>
        </w:rPr>
        <w:t>Дотации на выравнивание бюджетной обеспеченности поселений Новоузенского муниципального района, образующие РФФПП, формируются за счет:</w:t>
      </w:r>
    </w:p>
    <w:p w:rsidR="00CE68DF" w:rsidRPr="007E1AC3" w:rsidRDefault="00CE68DF" w:rsidP="00CE68DF">
      <w:pPr>
        <w:pStyle w:val="a3"/>
        <w:numPr>
          <w:ilvl w:val="0"/>
          <w:numId w:val="4"/>
        </w:numPr>
        <w:spacing w:line="240" w:lineRule="auto"/>
        <w:ind w:left="0" w:firstLine="709"/>
        <w:rPr>
          <w:sz w:val="24"/>
          <w:szCs w:val="24"/>
        </w:rPr>
      </w:pPr>
      <w:r w:rsidRPr="007E1AC3">
        <w:rPr>
          <w:rFonts w:eastAsia="Calibri"/>
          <w:sz w:val="24"/>
          <w:szCs w:val="24"/>
        </w:rPr>
        <w:t xml:space="preserve">собственных доходов и источников финансирования дефицита бюджета Новоузенского муниципального района. </w:t>
      </w:r>
    </w:p>
    <w:p w:rsidR="00CE68DF" w:rsidRPr="007E1AC3" w:rsidRDefault="00CE68DF" w:rsidP="00CE68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1AC3">
        <w:rPr>
          <w:rFonts w:ascii="Times New Roman" w:hAnsi="Times New Roman"/>
          <w:sz w:val="24"/>
          <w:szCs w:val="24"/>
        </w:rPr>
        <w:t xml:space="preserve">Определение объемов районного фонда финансовой поддержки поселений и распределение дотаций на выравнивание бюджетной обеспеченности поселений из бюджета Новоузенского муниципального района, осуществляется в порядке, определенном в </w:t>
      </w:r>
      <w:r w:rsidR="00665DF9" w:rsidRPr="007E1AC3">
        <w:rPr>
          <w:rFonts w:ascii="Times New Roman" w:hAnsi="Times New Roman"/>
          <w:sz w:val="24"/>
          <w:szCs w:val="24"/>
        </w:rPr>
        <w:t>Приложении 6 к Закону Саратовской области от 20 декабря 2005 года N 137-ЗСО «О межбюджетных отношениях в Саратовской области»</w:t>
      </w:r>
      <w:r w:rsidRPr="007E1AC3">
        <w:rPr>
          <w:rFonts w:ascii="Times New Roman" w:hAnsi="Times New Roman"/>
          <w:sz w:val="24"/>
          <w:szCs w:val="24"/>
        </w:rPr>
        <w:t>.</w:t>
      </w:r>
    </w:p>
    <w:p w:rsidR="00CE68DF" w:rsidRPr="007E1AC3" w:rsidRDefault="00CE68DF" w:rsidP="00CE6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1AC3">
        <w:rPr>
          <w:rFonts w:ascii="Times New Roman" w:hAnsi="Times New Roman"/>
          <w:sz w:val="24"/>
          <w:szCs w:val="24"/>
        </w:rPr>
        <w:t>2) субвенций из бюджета Саратовской области, полученных бюджетом Новоузенского муниципального района на исполнение органами местного самоуправления Новоузенского муниципального района переданных полномочий органов государственной власти Саратовской области по расчету и предоставлению дотаций поселениям (при условии, если законом Саратовской области о бюджете на соответствующий финансовый год предусмотрено предоставление субвенций бюджету Новоузенского муниципального района на исполнение государственных полномочий по расчету и предоставлению дотаций</w:t>
      </w:r>
      <w:proofErr w:type="gramEnd"/>
      <w:r w:rsidRPr="007E1AC3">
        <w:rPr>
          <w:rFonts w:ascii="Times New Roman" w:hAnsi="Times New Roman"/>
          <w:sz w:val="24"/>
          <w:szCs w:val="24"/>
        </w:rPr>
        <w:t xml:space="preserve"> поселениям). </w:t>
      </w:r>
    </w:p>
    <w:p w:rsidR="00CE68DF" w:rsidRPr="007E1AC3" w:rsidRDefault="00CE68DF" w:rsidP="00CE6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1AC3">
        <w:rPr>
          <w:rFonts w:ascii="Times New Roman" w:hAnsi="Times New Roman"/>
          <w:sz w:val="24"/>
          <w:szCs w:val="24"/>
        </w:rPr>
        <w:t xml:space="preserve">Формирование </w:t>
      </w:r>
      <w:r w:rsidR="00693AEC" w:rsidRPr="007E1AC3">
        <w:rPr>
          <w:rFonts w:ascii="Times New Roman" w:hAnsi="Times New Roman"/>
          <w:sz w:val="24"/>
          <w:szCs w:val="24"/>
        </w:rPr>
        <w:t xml:space="preserve">и распределение </w:t>
      </w:r>
      <w:r w:rsidRPr="007E1AC3">
        <w:rPr>
          <w:rFonts w:ascii="Times New Roman" w:hAnsi="Times New Roman"/>
          <w:sz w:val="24"/>
          <w:szCs w:val="24"/>
        </w:rPr>
        <w:t>объема РФФПП в части, формируемой за счет субвенций из бюджета Саратовской области на осуществление органами местного самоуправления Новоузенского муниципального района полномочий органов государственной власти по расчету и предоставлению дотаций поселениям Новоузенского муниципального района, осуществляется в порядке, установленном статьей 8 Закона Саратовской области от 20 декабря 2005 года №137-ЗСО «О межбюджетных отношениях в Саратовской области».</w:t>
      </w:r>
      <w:proofErr w:type="gramEnd"/>
    </w:p>
    <w:p w:rsidR="00CE68DF" w:rsidRPr="007E1AC3" w:rsidRDefault="00C35C40" w:rsidP="00CE68D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1AC3">
        <w:rPr>
          <w:rFonts w:ascii="Times New Roman" w:hAnsi="Times New Roman" w:cs="Times New Roman"/>
          <w:b w:val="0"/>
          <w:sz w:val="24"/>
          <w:szCs w:val="24"/>
        </w:rPr>
        <w:t>3</w:t>
      </w:r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 xml:space="preserve">. Объем и распределение дотаций на выравнивание бюджетной обеспеченности поселений Новоузенского муниципального района из РФФПП в бюджете Новоузенского муниципального района утверждается решением Собрания Новоузенского муниципального района о бюджете Новоузенского муниципального района на </w:t>
      </w:r>
      <w:r w:rsidR="00CE68DF" w:rsidRPr="00E50689">
        <w:rPr>
          <w:rFonts w:ascii="Times New Roman" w:hAnsi="Times New Roman" w:cs="Times New Roman"/>
          <w:b w:val="0"/>
          <w:sz w:val="24"/>
          <w:szCs w:val="24"/>
        </w:rPr>
        <w:t xml:space="preserve">очередной </w:t>
      </w:r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>финансовый год.</w:t>
      </w:r>
    </w:p>
    <w:p w:rsidR="00CE68DF" w:rsidRPr="007E1AC3" w:rsidRDefault="00C35C40" w:rsidP="00CE68D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1AC3">
        <w:rPr>
          <w:rFonts w:ascii="Times New Roman" w:hAnsi="Times New Roman" w:cs="Times New Roman"/>
          <w:b w:val="0"/>
          <w:sz w:val="24"/>
          <w:szCs w:val="24"/>
        </w:rPr>
        <w:t>4</w:t>
      </w:r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>. Администрация Новоузенского муниципального района осуществляет функции главного распорядителя бюджетных средств бюджета Новоузенского муниципального района по предоставлению дотации на выравнивание уровня бюджетной обеспеченности бюджетам муниципальных образований, входящих в состав Новоузенского муниципального района.</w:t>
      </w:r>
    </w:p>
    <w:p w:rsidR="00CE68DF" w:rsidRPr="007E1AC3" w:rsidRDefault="00C35C40" w:rsidP="00CE68D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1AC3">
        <w:rPr>
          <w:rFonts w:ascii="Times New Roman" w:hAnsi="Times New Roman" w:cs="Times New Roman"/>
          <w:b w:val="0"/>
          <w:sz w:val="24"/>
          <w:szCs w:val="24"/>
        </w:rPr>
        <w:t>5</w:t>
      </w:r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>. Дотации на выравнивание уровня бюджетной обеспеченности перечисляются бюджетам муниципальных образований ежемесячно, в соответствии со сводной бюджетной росписью бюджета Новоузенского муниципального района и кассовым планом.</w:t>
      </w:r>
    </w:p>
    <w:p w:rsidR="00CE68DF" w:rsidRPr="007E1AC3" w:rsidRDefault="00C35C40" w:rsidP="00CE68D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1AC3">
        <w:rPr>
          <w:rFonts w:ascii="Times New Roman" w:hAnsi="Times New Roman" w:cs="Times New Roman"/>
          <w:b w:val="0"/>
          <w:sz w:val="24"/>
          <w:szCs w:val="24"/>
        </w:rPr>
        <w:t>6</w:t>
      </w:r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>. </w:t>
      </w:r>
      <w:proofErr w:type="gramStart"/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 xml:space="preserve">Перечисление дотаций на выравнивание уровня бюджетной обеспеченности осуществляется ежемесячно не позднее 18 числа месяца в размере 1/12 от суммы дотации, установленной решением Собрания Новоузенского муниципального района о бюджете Новоузенского муниципального района на </w:t>
      </w:r>
      <w:r w:rsidR="00CE68DF" w:rsidRPr="00E50689">
        <w:rPr>
          <w:rFonts w:ascii="Times New Roman" w:hAnsi="Times New Roman" w:cs="Times New Roman"/>
          <w:b w:val="0"/>
          <w:sz w:val="24"/>
          <w:szCs w:val="24"/>
        </w:rPr>
        <w:t xml:space="preserve">очередной </w:t>
      </w:r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 xml:space="preserve">финансовый год для соответствующего </w:t>
      </w:r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lastRenderedPageBreak/>
        <w:t>муниципального образования, входящего в состав Новоузенского муниципального района.</w:t>
      </w:r>
      <w:proofErr w:type="gramEnd"/>
    </w:p>
    <w:p w:rsidR="00CE68DF" w:rsidRPr="007E1AC3" w:rsidRDefault="00C35C40" w:rsidP="00CE68D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1AC3">
        <w:rPr>
          <w:rFonts w:ascii="Times New Roman" w:hAnsi="Times New Roman" w:cs="Times New Roman"/>
          <w:b w:val="0"/>
          <w:sz w:val="24"/>
          <w:szCs w:val="24"/>
        </w:rPr>
        <w:t>7</w:t>
      </w:r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>. Средства дотаций перечисляются на единые счета соответствующих бюджетов муниципальных образований, входящих в состав Новоузенского муниципального района, открытых в территориальном органе федерального казначейства по Новоузенскому району.</w:t>
      </w:r>
    </w:p>
    <w:p w:rsidR="00CE68DF" w:rsidRPr="007E1AC3" w:rsidRDefault="00C35C40" w:rsidP="00CE68D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1AC3">
        <w:rPr>
          <w:rFonts w:ascii="Times New Roman" w:hAnsi="Times New Roman" w:cs="Times New Roman"/>
          <w:b w:val="0"/>
          <w:sz w:val="24"/>
          <w:szCs w:val="24"/>
        </w:rPr>
        <w:t>8</w:t>
      </w:r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>. Основные условия предоставления дотации на выравнивание уровня бюджетной обеспеченности поселениям, входящим в состав Новоузенского муниципального района определяются Бюджетным Кодексом РФ.</w:t>
      </w:r>
    </w:p>
    <w:p w:rsidR="00CE68DF" w:rsidRPr="007E1AC3" w:rsidRDefault="00C35C40" w:rsidP="00CE68D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1AC3">
        <w:rPr>
          <w:rFonts w:ascii="Times New Roman" w:hAnsi="Times New Roman" w:cs="Times New Roman"/>
          <w:b w:val="0"/>
          <w:sz w:val="24"/>
          <w:szCs w:val="24"/>
        </w:rPr>
        <w:t>9</w:t>
      </w:r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>. </w:t>
      </w:r>
      <w:proofErr w:type="gramStart"/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>В соответствии с Бюджетным Кодексом РФ, при несоблюдении органами местного самоуправления поселений, входящих в состав Новоузенского муниципального района, условий предоставления межбюджетных трансфертов из бюджета Новоузенского муниципального района, а также при нарушении предельных значений, установленных п. 3 ст. 92.1 и ст. 107 Бюджетного кодекса Российской Федерации, администрация Новоузенского муниципального района вправе принять решение о приостановлении (сокращении) в установленном ей порядке предоставления</w:t>
      </w:r>
      <w:proofErr w:type="gramEnd"/>
      <w:r w:rsidR="00CE68DF" w:rsidRPr="007E1AC3">
        <w:rPr>
          <w:rFonts w:ascii="Times New Roman" w:hAnsi="Times New Roman" w:cs="Times New Roman"/>
          <w:b w:val="0"/>
          <w:sz w:val="24"/>
          <w:szCs w:val="24"/>
        </w:rPr>
        <w:t xml:space="preserve"> дотации на выравнивание уровня бюджетной обеспеченности до приведения в соответствие с требованиями бюджетного законодательства Российской Федерации положений, обуславливающих условия предоставления межбюджетных трансфертов.</w:t>
      </w:r>
    </w:p>
    <w:p w:rsidR="00CE68DF" w:rsidRDefault="00CE68DF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E68DF" w:rsidRDefault="00CE68DF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E68DF" w:rsidRDefault="00CE68DF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E68DF" w:rsidRDefault="00CE68DF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3DC6" w:rsidRDefault="00423DC6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3DC6" w:rsidRDefault="00423DC6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3DC6" w:rsidRDefault="00423DC6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3DC6" w:rsidRDefault="00423DC6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3DC6" w:rsidRDefault="00423DC6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3DC6" w:rsidRDefault="00423DC6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3DC6" w:rsidRDefault="00423DC6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3DC6" w:rsidRDefault="00423DC6" w:rsidP="00CE68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1AC3" w:rsidRDefault="007E1AC3" w:rsidP="00AE06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061D" w:rsidRDefault="00AE061D" w:rsidP="00AE06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3263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  <w:r w:rsidRPr="00F93263">
        <w:rPr>
          <w:rFonts w:ascii="Times New Roman" w:hAnsi="Times New Roman"/>
          <w:sz w:val="24"/>
          <w:szCs w:val="24"/>
        </w:rPr>
        <w:t xml:space="preserve"> к решени</w:t>
      </w:r>
      <w:r>
        <w:rPr>
          <w:rFonts w:ascii="Times New Roman" w:hAnsi="Times New Roman"/>
          <w:sz w:val="24"/>
          <w:szCs w:val="24"/>
        </w:rPr>
        <w:t>ю</w:t>
      </w:r>
      <w:r w:rsidRPr="00F93263">
        <w:rPr>
          <w:rFonts w:ascii="Times New Roman" w:hAnsi="Times New Roman"/>
          <w:sz w:val="24"/>
          <w:szCs w:val="24"/>
        </w:rPr>
        <w:t xml:space="preserve"> Собрания </w:t>
      </w:r>
    </w:p>
    <w:p w:rsidR="00AE061D" w:rsidRDefault="00AE061D" w:rsidP="00AE06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3263">
        <w:rPr>
          <w:rFonts w:ascii="Times New Roman" w:hAnsi="Times New Roman"/>
          <w:sz w:val="24"/>
          <w:szCs w:val="24"/>
        </w:rPr>
        <w:t xml:space="preserve">Новоузенского муниципального района </w:t>
      </w:r>
    </w:p>
    <w:p w:rsidR="00AE061D" w:rsidRPr="00F93263" w:rsidRDefault="007A4008" w:rsidP="00AE06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23 октября </w:t>
      </w:r>
      <w:r w:rsidR="00AE061D">
        <w:rPr>
          <w:rFonts w:ascii="Times New Roman" w:hAnsi="Times New Roman"/>
          <w:sz w:val="24"/>
          <w:szCs w:val="24"/>
        </w:rPr>
        <w:t xml:space="preserve">2014 </w:t>
      </w:r>
      <w:r>
        <w:rPr>
          <w:rFonts w:ascii="Times New Roman" w:hAnsi="Times New Roman"/>
          <w:sz w:val="24"/>
          <w:szCs w:val="24"/>
        </w:rPr>
        <w:t>года № 543</w:t>
      </w:r>
    </w:p>
    <w:p w:rsidR="00CE68DF" w:rsidRPr="007E1AC3" w:rsidRDefault="00CE68DF" w:rsidP="00CE68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E061D" w:rsidRPr="007E1AC3" w:rsidRDefault="00AE061D" w:rsidP="00AE0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1AC3">
        <w:rPr>
          <w:rFonts w:ascii="Times New Roman" w:hAnsi="Times New Roman"/>
          <w:b/>
          <w:sz w:val="24"/>
          <w:szCs w:val="24"/>
        </w:rPr>
        <w:t>Положение</w:t>
      </w:r>
    </w:p>
    <w:p w:rsidR="00CE68DF" w:rsidRPr="007E1AC3" w:rsidRDefault="00AE061D" w:rsidP="00AE0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1AC3">
        <w:rPr>
          <w:rFonts w:ascii="Times New Roman" w:hAnsi="Times New Roman"/>
          <w:b/>
          <w:sz w:val="24"/>
          <w:szCs w:val="24"/>
        </w:rPr>
        <w:t>о предоставлении иных межбюджетных трансфертов из бюджета Новоузенского муниципального района бюджетам поселений</w:t>
      </w:r>
    </w:p>
    <w:p w:rsidR="00423DC6" w:rsidRPr="007E1AC3" w:rsidRDefault="00423DC6" w:rsidP="00AE0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1AC3">
        <w:rPr>
          <w:rFonts w:ascii="Times New Roman" w:hAnsi="Times New Roman"/>
          <w:b/>
          <w:sz w:val="24"/>
          <w:szCs w:val="24"/>
        </w:rPr>
        <w:t>Новоузенского муниципального района</w:t>
      </w:r>
    </w:p>
    <w:p w:rsidR="00CE68DF" w:rsidRPr="007E1AC3" w:rsidRDefault="00CE68DF" w:rsidP="00CE68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06FD" w:rsidRPr="007E1AC3" w:rsidRDefault="00056CBA" w:rsidP="00423DC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1AC3">
        <w:rPr>
          <w:sz w:val="24"/>
          <w:szCs w:val="24"/>
        </w:rPr>
        <w:tab/>
      </w:r>
      <w:r w:rsidR="0073108F" w:rsidRPr="007E1AC3">
        <w:rPr>
          <w:rFonts w:ascii="Times New Roman" w:hAnsi="Times New Roman"/>
          <w:sz w:val="24"/>
          <w:szCs w:val="24"/>
        </w:rPr>
        <w:t xml:space="preserve">1. </w:t>
      </w:r>
      <w:r w:rsidRPr="007E1AC3">
        <w:rPr>
          <w:rFonts w:ascii="Times New Roman" w:hAnsi="Times New Roman"/>
          <w:sz w:val="24"/>
          <w:szCs w:val="24"/>
        </w:rPr>
        <w:t xml:space="preserve">Настоящее Положение разработано </w:t>
      </w:r>
      <w:r w:rsidR="00423DC6" w:rsidRPr="007E1AC3">
        <w:rPr>
          <w:rFonts w:ascii="Times New Roman" w:hAnsi="Times New Roman"/>
          <w:sz w:val="24"/>
          <w:szCs w:val="24"/>
        </w:rPr>
        <w:t xml:space="preserve">в соответствии со статьями 142, </w:t>
      </w:r>
      <w:r w:rsidRPr="007E1AC3">
        <w:rPr>
          <w:rFonts w:ascii="Times New Roman" w:hAnsi="Times New Roman"/>
          <w:sz w:val="24"/>
          <w:szCs w:val="24"/>
        </w:rPr>
        <w:t>142.4 Бюджетного кодекса Российской</w:t>
      </w:r>
      <w:r w:rsidR="00423DC6" w:rsidRPr="007E1AC3">
        <w:rPr>
          <w:rFonts w:ascii="Times New Roman" w:hAnsi="Times New Roman"/>
          <w:sz w:val="24"/>
          <w:szCs w:val="24"/>
        </w:rPr>
        <w:t xml:space="preserve"> Федерации и определяет порядок </w:t>
      </w:r>
      <w:r w:rsidRPr="007E1AC3">
        <w:rPr>
          <w:rFonts w:ascii="Times New Roman" w:hAnsi="Times New Roman"/>
          <w:sz w:val="24"/>
          <w:szCs w:val="24"/>
        </w:rPr>
        <w:t>предоставления и расходования иных межб</w:t>
      </w:r>
      <w:r w:rsidR="00423DC6" w:rsidRPr="007E1AC3">
        <w:rPr>
          <w:rFonts w:ascii="Times New Roman" w:hAnsi="Times New Roman"/>
          <w:sz w:val="24"/>
          <w:szCs w:val="24"/>
        </w:rPr>
        <w:t xml:space="preserve">юджетных трансфертов из бюджета </w:t>
      </w:r>
      <w:r w:rsidR="00255387" w:rsidRPr="007E1AC3">
        <w:rPr>
          <w:rFonts w:ascii="Times New Roman" w:hAnsi="Times New Roman"/>
          <w:sz w:val="24"/>
          <w:szCs w:val="24"/>
        </w:rPr>
        <w:t>Новоузенского</w:t>
      </w:r>
      <w:r w:rsidRPr="007E1AC3">
        <w:rPr>
          <w:rFonts w:ascii="Times New Roman" w:hAnsi="Times New Roman"/>
          <w:sz w:val="24"/>
          <w:szCs w:val="24"/>
        </w:rPr>
        <w:t xml:space="preserve"> муниципального района бюджетам поселений</w:t>
      </w:r>
      <w:r w:rsidR="00423DC6" w:rsidRPr="007E1AC3">
        <w:rPr>
          <w:rFonts w:ascii="Times New Roman" w:hAnsi="Times New Roman"/>
          <w:sz w:val="24"/>
          <w:szCs w:val="24"/>
        </w:rPr>
        <w:t xml:space="preserve">, входящих в </w:t>
      </w:r>
      <w:r w:rsidRPr="007E1AC3">
        <w:rPr>
          <w:rFonts w:ascii="Times New Roman" w:hAnsi="Times New Roman"/>
          <w:sz w:val="24"/>
          <w:szCs w:val="24"/>
        </w:rPr>
        <w:t xml:space="preserve">состав </w:t>
      </w:r>
      <w:r w:rsidR="00255387" w:rsidRPr="007E1AC3">
        <w:rPr>
          <w:rFonts w:ascii="Times New Roman" w:hAnsi="Times New Roman"/>
          <w:sz w:val="24"/>
          <w:szCs w:val="24"/>
        </w:rPr>
        <w:t>Новоузенского</w:t>
      </w:r>
      <w:r w:rsidRPr="007E1AC3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423DC6" w:rsidRPr="007E1AC3">
        <w:rPr>
          <w:rFonts w:ascii="Times New Roman" w:hAnsi="Times New Roman"/>
          <w:sz w:val="24"/>
          <w:szCs w:val="24"/>
        </w:rPr>
        <w:t xml:space="preserve"> (далее – иные межбюджетные трансферты)</w:t>
      </w:r>
      <w:r w:rsidRPr="007E1AC3">
        <w:rPr>
          <w:rFonts w:ascii="Times New Roman" w:hAnsi="Times New Roman"/>
          <w:sz w:val="24"/>
          <w:szCs w:val="24"/>
        </w:rPr>
        <w:t>.</w:t>
      </w:r>
      <w:r w:rsidRPr="007E1AC3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7E1AC3">
        <w:rPr>
          <w:rFonts w:ascii="Times New Roman" w:hAnsi="Times New Roman"/>
          <w:sz w:val="24"/>
          <w:szCs w:val="24"/>
        </w:rPr>
        <w:br/>
      </w:r>
      <w:r w:rsidR="0073108F" w:rsidRPr="007E1AC3">
        <w:rPr>
          <w:rFonts w:ascii="Times New Roman" w:hAnsi="Times New Roman"/>
          <w:sz w:val="24"/>
          <w:szCs w:val="24"/>
        </w:rPr>
        <w:tab/>
        <w:t xml:space="preserve">2. </w:t>
      </w:r>
      <w:r w:rsidR="00F31CA6" w:rsidRPr="007E1AC3">
        <w:rPr>
          <w:rFonts w:ascii="Times New Roman" w:hAnsi="Times New Roman"/>
          <w:sz w:val="24"/>
          <w:szCs w:val="24"/>
        </w:rPr>
        <w:t>Иные межбюджетные трансферты могут предоставля</w:t>
      </w:r>
      <w:r w:rsidR="00423DC6" w:rsidRPr="007E1AC3">
        <w:rPr>
          <w:rFonts w:ascii="Times New Roman" w:hAnsi="Times New Roman"/>
          <w:sz w:val="24"/>
          <w:szCs w:val="24"/>
        </w:rPr>
        <w:t xml:space="preserve">ться бюджетам поселений </w:t>
      </w:r>
      <w:proofErr w:type="gramStart"/>
      <w:r w:rsidR="00423DC6" w:rsidRPr="007E1AC3">
        <w:rPr>
          <w:rFonts w:ascii="Times New Roman" w:hAnsi="Times New Roman"/>
          <w:sz w:val="24"/>
          <w:szCs w:val="24"/>
        </w:rPr>
        <w:t>на</w:t>
      </w:r>
      <w:proofErr w:type="gramEnd"/>
      <w:r w:rsidR="009106FD" w:rsidRPr="007E1AC3">
        <w:rPr>
          <w:rFonts w:ascii="Times New Roman" w:hAnsi="Times New Roman"/>
          <w:sz w:val="24"/>
          <w:szCs w:val="24"/>
        </w:rPr>
        <w:t>:</w:t>
      </w:r>
    </w:p>
    <w:p w:rsidR="009106FD" w:rsidRPr="007E1AC3" w:rsidRDefault="00512559" w:rsidP="009106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7E1AC3">
        <w:rPr>
          <w:rFonts w:ascii="Times New Roman" w:eastAsiaTheme="minorHAnsi" w:hAnsi="Times New Roman"/>
          <w:sz w:val="24"/>
          <w:szCs w:val="24"/>
        </w:rPr>
        <w:tab/>
        <w:t xml:space="preserve">- </w:t>
      </w:r>
      <w:r w:rsidR="009106FD" w:rsidRPr="007E1AC3">
        <w:rPr>
          <w:rFonts w:ascii="Times New Roman" w:eastAsiaTheme="minorHAnsi" w:hAnsi="Times New Roman"/>
          <w:sz w:val="24"/>
          <w:szCs w:val="24"/>
        </w:rPr>
        <w:t>поддержку мер по обеспечению сбалансированности бю</w:t>
      </w:r>
      <w:r w:rsidR="00EB1FF0" w:rsidRPr="007E1AC3">
        <w:rPr>
          <w:rFonts w:ascii="Times New Roman" w:eastAsiaTheme="minorHAnsi" w:hAnsi="Times New Roman"/>
          <w:sz w:val="24"/>
          <w:szCs w:val="24"/>
        </w:rPr>
        <w:t>джетов поселений Новоузенского муниципального района</w:t>
      </w:r>
      <w:r w:rsidR="009106FD" w:rsidRPr="007E1AC3">
        <w:rPr>
          <w:rFonts w:ascii="Times New Roman" w:eastAsiaTheme="minorHAnsi" w:hAnsi="Times New Roman"/>
          <w:sz w:val="24"/>
          <w:szCs w:val="24"/>
        </w:rPr>
        <w:t>;</w:t>
      </w:r>
    </w:p>
    <w:p w:rsidR="00512559" w:rsidRPr="007E1AC3" w:rsidRDefault="00512559" w:rsidP="005125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7E1AC3">
        <w:rPr>
          <w:rFonts w:ascii="Times New Roman" w:hAnsi="Times New Roman"/>
          <w:sz w:val="24"/>
          <w:szCs w:val="24"/>
        </w:rPr>
        <w:tab/>
      </w:r>
      <w:r w:rsidR="009106FD" w:rsidRPr="007E1AC3">
        <w:rPr>
          <w:rFonts w:ascii="Times New Roman" w:hAnsi="Times New Roman"/>
          <w:sz w:val="24"/>
          <w:szCs w:val="24"/>
        </w:rPr>
        <w:t>-</w:t>
      </w:r>
      <w:r w:rsidRPr="007E1AC3">
        <w:rPr>
          <w:rFonts w:ascii="Times New Roman" w:hAnsi="Times New Roman"/>
          <w:sz w:val="24"/>
          <w:szCs w:val="24"/>
        </w:rPr>
        <w:t xml:space="preserve"> </w:t>
      </w:r>
      <w:r w:rsidRPr="007E1AC3">
        <w:rPr>
          <w:rFonts w:ascii="Times New Roman" w:eastAsiaTheme="minorHAnsi" w:hAnsi="Times New Roman"/>
          <w:sz w:val="24"/>
          <w:szCs w:val="24"/>
        </w:rPr>
        <w:t>осуществление части переданных полномочий по решению вопросов местного значения муниципального района в соответствии с заключенными соглашениями.</w:t>
      </w:r>
    </w:p>
    <w:p w:rsidR="00955C6B" w:rsidRPr="00E50689" w:rsidRDefault="00955C6B" w:rsidP="00955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7E1AC3">
        <w:rPr>
          <w:rFonts w:ascii="Times New Roman" w:eastAsiaTheme="minorHAnsi" w:hAnsi="Times New Roman"/>
          <w:sz w:val="24"/>
          <w:szCs w:val="24"/>
        </w:rPr>
        <w:t>Иные межбюджетные трансферты бю</w:t>
      </w:r>
      <w:r w:rsidR="00EB1FF0" w:rsidRPr="007E1AC3">
        <w:rPr>
          <w:rFonts w:ascii="Times New Roman" w:eastAsiaTheme="minorHAnsi" w:hAnsi="Times New Roman"/>
          <w:sz w:val="24"/>
          <w:szCs w:val="24"/>
        </w:rPr>
        <w:t>джетам поселений Новоузенского муниципального района</w:t>
      </w:r>
      <w:r w:rsidRPr="007E1AC3">
        <w:rPr>
          <w:rFonts w:ascii="Times New Roman" w:eastAsiaTheme="minorHAnsi" w:hAnsi="Times New Roman"/>
          <w:sz w:val="24"/>
          <w:szCs w:val="24"/>
        </w:rPr>
        <w:t xml:space="preserve"> на поддержку мер по обеспечению сбалансированности бюджетов </w:t>
      </w:r>
      <w:r w:rsidR="00EB1FF0" w:rsidRPr="007E1AC3">
        <w:rPr>
          <w:rFonts w:ascii="Times New Roman" w:eastAsiaTheme="minorHAnsi" w:hAnsi="Times New Roman"/>
          <w:sz w:val="24"/>
          <w:szCs w:val="24"/>
        </w:rPr>
        <w:t>поселений</w:t>
      </w:r>
      <w:r w:rsidRPr="007E1AC3">
        <w:rPr>
          <w:rFonts w:ascii="Times New Roman" w:eastAsiaTheme="minorHAnsi" w:hAnsi="Times New Roman"/>
          <w:sz w:val="24"/>
          <w:szCs w:val="24"/>
        </w:rPr>
        <w:t xml:space="preserve"> не имеют целевого характера и направляются на исполнение расходных обязательств, предусмотренных решениями представительных о</w:t>
      </w:r>
      <w:r w:rsidR="00EB1FF0" w:rsidRPr="007E1AC3">
        <w:rPr>
          <w:rFonts w:ascii="Times New Roman" w:eastAsiaTheme="minorHAnsi" w:hAnsi="Times New Roman"/>
          <w:sz w:val="24"/>
          <w:szCs w:val="24"/>
        </w:rPr>
        <w:t>рганов поселений Новоузенского муниципального района</w:t>
      </w:r>
      <w:r w:rsidRPr="007E1AC3">
        <w:rPr>
          <w:rFonts w:ascii="Times New Roman" w:eastAsiaTheme="minorHAnsi" w:hAnsi="Times New Roman"/>
          <w:sz w:val="24"/>
          <w:szCs w:val="24"/>
        </w:rPr>
        <w:t xml:space="preserve"> о бюджете на </w:t>
      </w:r>
      <w:r w:rsidRPr="00E50689">
        <w:rPr>
          <w:rFonts w:ascii="Times New Roman" w:eastAsiaTheme="minorHAnsi" w:hAnsi="Times New Roman"/>
          <w:sz w:val="24"/>
          <w:szCs w:val="24"/>
        </w:rPr>
        <w:t>очередной финансовый год</w:t>
      </w:r>
    </w:p>
    <w:p w:rsidR="007D565E" w:rsidRPr="007E1AC3" w:rsidRDefault="0073108F" w:rsidP="009653B8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 w:rsidRPr="00E50689">
        <w:rPr>
          <w:rFonts w:ascii="Times New Roman" w:hAnsi="Times New Roman"/>
          <w:sz w:val="24"/>
          <w:szCs w:val="24"/>
        </w:rPr>
        <w:tab/>
      </w:r>
      <w:r w:rsidR="007D565E" w:rsidRPr="00E50689">
        <w:rPr>
          <w:rFonts w:ascii="Times New Roman" w:hAnsi="Times New Roman"/>
          <w:sz w:val="24"/>
          <w:szCs w:val="24"/>
        </w:rPr>
        <w:t>3</w:t>
      </w:r>
      <w:r w:rsidR="00056CBA" w:rsidRPr="00E50689">
        <w:rPr>
          <w:rFonts w:ascii="Times New Roman" w:hAnsi="Times New Roman"/>
          <w:sz w:val="24"/>
          <w:szCs w:val="24"/>
        </w:rPr>
        <w:t xml:space="preserve">. </w:t>
      </w:r>
      <w:r w:rsidR="007D565E" w:rsidRPr="00E50689">
        <w:rPr>
          <w:rFonts w:ascii="Times New Roman" w:hAnsi="Times New Roman"/>
          <w:bCs/>
          <w:sz w:val="24"/>
          <w:szCs w:val="24"/>
        </w:rPr>
        <w:t>Объем и распределение иных межбюджетных трансфертов утверждается решением Собрания Новоузенского муниципального района о бюджете Новоузенского муниципального района на очередной финансовый год.</w:t>
      </w:r>
    </w:p>
    <w:p w:rsidR="009653B8" w:rsidRPr="007E1AC3" w:rsidRDefault="000A2119" w:rsidP="009653B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1AC3">
        <w:rPr>
          <w:rFonts w:ascii="Times New Roman" w:hAnsi="Times New Roman"/>
          <w:sz w:val="24"/>
          <w:szCs w:val="24"/>
        </w:rPr>
        <w:tab/>
      </w:r>
      <w:r w:rsidR="009653B8" w:rsidRPr="007E1AC3">
        <w:rPr>
          <w:rFonts w:ascii="Times New Roman" w:hAnsi="Times New Roman"/>
          <w:sz w:val="24"/>
          <w:szCs w:val="24"/>
        </w:rPr>
        <w:t>4.</w:t>
      </w:r>
      <w:r w:rsidR="001F3DF9" w:rsidRPr="007E1AC3">
        <w:rPr>
          <w:rFonts w:ascii="Times New Roman" w:hAnsi="Times New Roman"/>
          <w:sz w:val="24"/>
          <w:szCs w:val="24"/>
        </w:rPr>
        <w:t xml:space="preserve"> Предоставление из бюджета Новоузенского муниципального района бюджетам поселений</w:t>
      </w:r>
      <w:r w:rsidR="00EB1FF0" w:rsidRPr="007E1AC3">
        <w:rPr>
          <w:rFonts w:ascii="Times New Roman" w:hAnsi="Times New Roman"/>
          <w:sz w:val="24"/>
          <w:szCs w:val="24"/>
        </w:rPr>
        <w:t xml:space="preserve"> Новоузенского муниципального района </w:t>
      </w:r>
      <w:r w:rsidR="001F3DF9" w:rsidRPr="007E1AC3">
        <w:rPr>
          <w:rFonts w:ascii="Times New Roman" w:hAnsi="Times New Roman"/>
          <w:sz w:val="24"/>
          <w:szCs w:val="24"/>
        </w:rPr>
        <w:t>иных межбюджетных трансфертов на цели, определенные настоящим Положением, производится за счет собственных доходов и источников финансирования дефицита бюджета Новоузенского муниципального района</w:t>
      </w:r>
    </w:p>
    <w:p w:rsidR="009653B8" w:rsidRPr="007E1AC3" w:rsidRDefault="001138CE" w:rsidP="009653B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1AC3">
        <w:rPr>
          <w:rFonts w:ascii="Times New Roman" w:hAnsi="Times New Roman"/>
          <w:sz w:val="24"/>
          <w:szCs w:val="24"/>
        </w:rPr>
        <w:tab/>
        <w:t xml:space="preserve">5. </w:t>
      </w:r>
      <w:r w:rsidR="009653B8" w:rsidRPr="007E1AC3">
        <w:rPr>
          <w:rFonts w:ascii="Times New Roman" w:hAnsi="Times New Roman"/>
          <w:sz w:val="24"/>
          <w:szCs w:val="24"/>
        </w:rPr>
        <w:t xml:space="preserve">Иные межбюджетные трансферты из бюджета </w:t>
      </w:r>
      <w:r w:rsidRPr="007E1AC3">
        <w:rPr>
          <w:rFonts w:ascii="Times New Roman" w:hAnsi="Times New Roman"/>
          <w:sz w:val="24"/>
          <w:szCs w:val="24"/>
        </w:rPr>
        <w:t>Новоузенского</w:t>
      </w:r>
      <w:r w:rsidR="009653B8" w:rsidRPr="007E1AC3">
        <w:rPr>
          <w:rFonts w:ascii="Times New Roman" w:hAnsi="Times New Roman"/>
          <w:sz w:val="24"/>
          <w:szCs w:val="24"/>
        </w:rPr>
        <w:t xml:space="preserve"> муниципального района бюджетам поселений</w:t>
      </w:r>
      <w:r w:rsidR="00EB1FF0" w:rsidRPr="007E1AC3">
        <w:rPr>
          <w:rFonts w:ascii="Times New Roman" w:hAnsi="Times New Roman"/>
          <w:sz w:val="24"/>
          <w:szCs w:val="24"/>
        </w:rPr>
        <w:t xml:space="preserve"> </w:t>
      </w:r>
      <w:r w:rsidR="007E1AC3">
        <w:rPr>
          <w:rFonts w:ascii="Times New Roman" w:hAnsi="Times New Roman"/>
          <w:sz w:val="24"/>
          <w:szCs w:val="24"/>
        </w:rPr>
        <w:t>Новоузенс</w:t>
      </w:r>
      <w:r w:rsidR="00EB1FF0" w:rsidRPr="007E1AC3">
        <w:rPr>
          <w:rFonts w:ascii="Times New Roman" w:hAnsi="Times New Roman"/>
          <w:sz w:val="24"/>
          <w:szCs w:val="24"/>
        </w:rPr>
        <w:t>к</w:t>
      </w:r>
      <w:r w:rsidR="007E1AC3">
        <w:rPr>
          <w:rFonts w:ascii="Times New Roman" w:hAnsi="Times New Roman"/>
          <w:sz w:val="24"/>
          <w:szCs w:val="24"/>
        </w:rPr>
        <w:t>о</w:t>
      </w:r>
      <w:r w:rsidR="00EB1FF0" w:rsidRPr="007E1AC3">
        <w:rPr>
          <w:rFonts w:ascii="Times New Roman" w:hAnsi="Times New Roman"/>
          <w:sz w:val="24"/>
          <w:szCs w:val="24"/>
        </w:rPr>
        <w:t>го муниципального района</w:t>
      </w:r>
      <w:r w:rsidR="009653B8" w:rsidRPr="007E1AC3">
        <w:rPr>
          <w:rFonts w:ascii="Times New Roman" w:hAnsi="Times New Roman"/>
          <w:sz w:val="24"/>
          <w:szCs w:val="24"/>
        </w:rPr>
        <w:t xml:space="preserve">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</w:p>
    <w:p w:rsidR="009653B8" w:rsidRPr="007E1AC3" w:rsidRDefault="001138CE" w:rsidP="009653B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1AC3">
        <w:rPr>
          <w:rFonts w:ascii="Times New Roman" w:hAnsi="Times New Roman"/>
          <w:sz w:val="24"/>
          <w:szCs w:val="24"/>
        </w:rPr>
        <w:tab/>
      </w:r>
      <w:r w:rsidR="00A367A6" w:rsidRPr="007E1AC3">
        <w:rPr>
          <w:rFonts w:ascii="Times New Roman" w:hAnsi="Times New Roman"/>
          <w:sz w:val="24"/>
          <w:szCs w:val="24"/>
        </w:rPr>
        <w:t>6</w:t>
      </w:r>
      <w:r w:rsidR="009653B8" w:rsidRPr="007E1AC3">
        <w:rPr>
          <w:rFonts w:ascii="Times New Roman" w:hAnsi="Times New Roman"/>
          <w:sz w:val="24"/>
          <w:szCs w:val="24"/>
        </w:rPr>
        <w:t xml:space="preserve">. При несоблюдении органами местного самоуправления поселений условий предоставления иных межбюджетных трансфертов, финансовое управление администрации </w:t>
      </w:r>
      <w:r w:rsidR="00A367A6" w:rsidRPr="007E1AC3">
        <w:rPr>
          <w:rFonts w:ascii="Times New Roman" w:hAnsi="Times New Roman"/>
          <w:sz w:val="24"/>
          <w:szCs w:val="24"/>
        </w:rPr>
        <w:t>Новоузенского</w:t>
      </w:r>
      <w:r w:rsidR="009653B8" w:rsidRPr="007E1AC3">
        <w:rPr>
          <w:rFonts w:ascii="Times New Roman" w:hAnsi="Times New Roman"/>
          <w:sz w:val="24"/>
          <w:szCs w:val="24"/>
        </w:rPr>
        <w:t xml:space="preserve"> муниципального района вправе принять решение о приостановлении (сокращении) предоставления иных межбюджетных трансфертов соответствующим бю</w:t>
      </w:r>
      <w:r w:rsidR="00EB1FF0" w:rsidRPr="007E1AC3">
        <w:rPr>
          <w:rFonts w:ascii="Times New Roman" w:hAnsi="Times New Roman"/>
          <w:sz w:val="24"/>
          <w:szCs w:val="24"/>
        </w:rPr>
        <w:t>джетам поселений Новоузенского муниципального района</w:t>
      </w:r>
      <w:r w:rsidR="009653B8" w:rsidRPr="007E1AC3">
        <w:rPr>
          <w:rFonts w:ascii="Times New Roman" w:hAnsi="Times New Roman"/>
          <w:sz w:val="24"/>
          <w:szCs w:val="24"/>
        </w:rPr>
        <w:t xml:space="preserve"> до приведения в соответствии с требованиями настоящего положения, обуславливающих условия предоставления иных межбюджетных трансфертов.</w:t>
      </w:r>
    </w:p>
    <w:p w:rsidR="00A367A6" w:rsidRPr="007E1AC3" w:rsidRDefault="00A367A6" w:rsidP="00A367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1AC3">
        <w:rPr>
          <w:rFonts w:ascii="Times New Roman" w:hAnsi="Times New Roman"/>
          <w:sz w:val="24"/>
          <w:szCs w:val="24"/>
        </w:rPr>
        <w:tab/>
        <w:t xml:space="preserve">7. Иные межбюджетные трансферты предоставляются бюджетам поселений </w:t>
      </w:r>
      <w:r w:rsidR="00EB1FF0" w:rsidRPr="007E1AC3">
        <w:rPr>
          <w:rFonts w:ascii="Times New Roman" w:hAnsi="Times New Roman"/>
          <w:sz w:val="24"/>
          <w:szCs w:val="24"/>
        </w:rPr>
        <w:t xml:space="preserve">Новоузенского муниципального района </w:t>
      </w:r>
      <w:r w:rsidRPr="007E1AC3">
        <w:rPr>
          <w:rFonts w:ascii="Times New Roman" w:hAnsi="Times New Roman"/>
          <w:sz w:val="24"/>
          <w:szCs w:val="24"/>
        </w:rPr>
        <w:t xml:space="preserve">в пределах бюджетных ассигнований, кассового плана и лимитов бюджетных обязательств, предусмотренных на данные цели в бюджете </w:t>
      </w:r>
      <w:r w:rsidR="00F021D1" w:rsidRPr="007E1AC3">
        <w:rPr>
          <w:rFonts w:ascii="Times New Roman" w:hAnsi="Times New Roman"/>
          <w:sz w:val="24"/>
          <w:szCs w:val="24"/>
        </w:rPr>
        <w:t>Новоузенского</w:t>
      </w:r>
      <w:r w:rsidRPr="007E1AC3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367A6" w:rsidRPr="007E1AC3" w:rsidRDefault="00F021D1" w:rsidP="00A367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1AC3">
        <w:rPr>
          <w:rFonts w:ascii="Times New Roman" w:hAnsi="Times New Roman"/>
          <w:sz w:val="24"/>
          <w:szCs w:val="24"/>
        </w:rPr>
        <w:tab/>
        <w:t>8.</w:t>
      </w:r>
      <w:r w:rsidR="00CF5F56" w:rsidRPr="007E1AC3">
        <w:rPr>
          <w:rFonts w:ascii="Times New Roman" w:hAnsi="Times New Roman"/>
          <w:b/>
          <w:sz w:val="24"/>
          <w:szCs w:val="24"/>
        </w:rPr>
        <w:t xml:space="preserve"> </w:t>
      </w:r>
      <w:r w:rsidR="00CF5F56" w:rsidRPr="007E1AC3">
        <w:rPr>
          <w:rFonts w:ascii="Times New Roman" w:hAnsi="Times New Roman"/>
          <w:sz w:val="24"/>
          <w:szCs w:val="24"/>
        </w:rPr>
        <w:t>Средства иных межбюджетных трансфертов перечисляются на единые счета соответствующих бю</w:t>
      </w:r>
      <w:r w:rsidR="00EB1FF0" w:rsidRPr="007E1AC3">
        <w:rPr>
          <w:rFonts w:ascii="Times New Roman" w:hAnsi="Times New Roman"/>
          <w:sz w:val="24"/>
          <w:szCs w:val="24"/>
        </w:rPr>
        <w:t>джетов поселений</w:t>
      </w:r>
      <w:r w:rsidR="00CF5F56" w:rsidRPr="007E1AC3">
        <w:rPr>
          <w:rFonts w:ascii="Times New Roman" w:hAnsi="Times New Roman"/>
          <w:sz w:val="24"/>
          <w:szCs w:val="24"/>
        </w:rPr>
        <w:t>, входящих в состав Новоузенского муниципального района, открытых в территориальном органе федерального казначейства по Новоузенскому району</w:t>
      </w:r>
      <w:r w:rsidRPr="007E1AC3">
        <w:rPr>
          <w:rFonts w:ascii="Times New Roman" w:hAnsi="Times New Roman"/>
          <w:sz w:val="24"/>
          <w:szCs w:val="24"/>
        </w:rPr>
        <w:t>.</w:t>
      </w:r>
    </w:p>
    <w:p w:rsidR="00471550" w:rsidRDefault="00471550" w:rsidP="0047155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1AC3">
        <w:rPr>
          <w:rFonts w:ascii="Times New Roman" w:hAnsi="Times New Roman" w:cs="Times New Roman"/>
          <w:b w:val="0"/>
          <w:sz w:val="24"/>
          <w:szCs w:val="24"/>
        </w:rPr>
        <w:t>9. </w:t>
      </w:r>
      <w:r w:rsidR="001F3DF9" w:rsidRPr="007E1AC3">
        <w:rPr>
          <w:rFonts w:ascii="Times New Roman" w:hAnsi="Times New Roman" w:cs="Times New Roman"/>
          <w:b w:val="0"/>
          <w:sz w:val="24"/>
          <w:szCs w:val="24"/>
        </w:rPr>
        <w:t xml:space="preserve">Расходование иных межбюджетных трансфертов органами местного самоуправления поселений </w:t>
      </w:r>
      <w:r w:rsidR="00EB1FF0" w:rsidRPr="007E1AC3">
        <w:rPr>
          <w:rFonts w:ascii="Times New Roman" w:hAnsi="Times New Roman" w:cs="Times New Roman"/>
          <w:b w:val="0"/>
          <w:sz w:val="24"/>
          <w:szCs w:val="24"/>
        </w:rPr>
        <w:t xml:space="preserve">Новоузенского муниципального района </w:t>
      </w:r>
      <w:r w:rsidR="001F3DF9" w:rsidRPr="007E1AC3">
        <w:rPr>
          <w:rFonts w:ascii="Times New Roman" w:hAnsi="Times New Roman" w:cs="Times New Roman"/>
          <w:b w:val="0"/>
          <w:sz w:val="24"/>
          <w:szCs w:val="24"/>
        </w:rPr>
        <w:t>производится на основе сводной бюджетной росписи, кассового плана и уведомлений о бюджетных ассигнованиях</w:t>
      </w:r>
      <w:r w:rsidRPr="007E1AC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E67C9" w:rsidRPr="005E67C9" w:rsidRDefault="005E67C9" w:rsidP="007A4008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5E67C9" w:rsidRPr="005E67C9" w:rsidSect="00423DC6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0AC8"/>
    <w:multiLevelType w:val="hybridMultilevel"/>
    <w:tmpl w:val="6A74431E"/>
    <w:lvl w:ilvl="0" w:tplc="CF24438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D61FC"/>
    <w:multiLevelType w:val="hybridMultilevel"/>
    <w:tmpl w:val="694AA128"/>
    <w:lvl w:ilvl="0" w:tplc="255A7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A137BB"/>
    <w:multiLevelType w:val="hybridMultilevel"/>
    <w:tmpl w:val="F13624AA"/>
    <w:lvl w:ilvl="0" w:tplc="D9EE3D6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562B85"/>
    <w:multiLevelType w:val="multilevel"/>
    <w:tmpl w:val="B388F94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8DF"/>
    <w:rsid w:val="00056CBA"/>
    <w:rsid w:val="000A2119"/>
    <w:rsid w:val="000E4F17"/>
    <w:rsid w:val="001138CE"/>
    <w:rsid w:val="00166542"/>
    <w:rsid w:val="001F3DF9"/>
    <w:rsid w:val="00255387"/>
    <w:rsid w:val="00295074"/>
    <w:rsid w:val="002E69B8"/>
    <w:rsid w:val="00330167"/>
    <w:rsid w:val="0034401E"/>
    <w:rsid w:val="00391D7A"/>
    <w:rsid w:val="00423DC6"/>
    <w:rsid w:val="00471550"/>
    <w:rsid w:val="004C56A2"/>
    <w:rsid w:val="004D3C7A"/>
    <w:rsid w:val="004F3530"/>
    <w:rsid w:val="00512559"/>
    <w:rsid w:val="0052387D"/>
    <w:rsid w:val="005400B7"/>
    <w:rsid w:val="005B7F39"/>
    <w:rsid w:val="005D6474"/>
    <w:rsid w:val="005E67C9"/>
    <w:rsid w:val="00665DF9"/>
    <w:rsid w:val="00693AEC"/>
    <w:rsid w:val="006D6ED8"/>
    <w:rsid w:val="007303AC"/>
    <w:rsid w:val="0073108F"/>
    <w:rsid w:val="007A4008"/>
    <w:rsid w:val="007D565E"/>
    <w:rsid w:val="007E1AC3"/>
    <w:rsid w:val="007E301D"/>
    <w:rsid w:val="00816ECC"/>
    <w:rsid w:val="00850865"/>
    <w:rsid w:val="008B6813"/>
    <w:rsid w:val="008C4BD9"/>
    <w:rsid w:val="008C720F"/>
    <w:rsid w:val="009106FD"/>
    <w:rsid w:val="00955C6B"/>
    <w:rsid w:val="009653B8"/>
    <w:rsid w:val="009A499A"/>
    <w:rsid w:val="009D6DD0"/>
    <w:rsid w:val="00A25368"/>
    <w:rsid w:val="00A367A6"/>
    <w:rsid w:val="00A57A12"/>
    <w:rsid w:val="00AE061D"/>
    <w:rsid w:val="00B273CA"/>
    <w:rsid w:val="00B53F95"/>
    <w:rsid w:val="00B6442C"/>
    <w:rsid w:val="00C265D0"/>
    <w:rsid w:val="00C32D47"/>
    <w:rsid w:val="00C35C40"/>
    <w:rsid w:val="00CC1724"/>
    <w:rsid w:val="00CE68DF"/>
    <w:rsid w:val="00CF35E1"/>
    <w:rsid w:val="00CF5F56"/>
    <w:rsid w:val="00E50689"/>
    <w:rsid w:val="00EB1FF0"/>
    <w:rsid w:val="00F021D1"/>
    <w:rsid w:val="00F31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8DF"/>
    <w:pPr>
      <w:suppressAutoHyphens/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No Spacing"/>
    <w:qFormat/>
    <w:rsid w:val="00CE68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E68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E68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68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E68D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E6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68DF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56C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uzensk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A04BB-56F6-4067-9F33-D7E41FB8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bykovald</dc:creator>
  <cp:keywords/>
  <dc:description/>
  <cp:lastModifiedBy>Специалист по автоматизации</cp:lastModifiedBy>
  <cp:revision>4</cp:revision>
  <cp:lastPrinted>2014-10-28T06:23:00Z</cp:lastPrinted>
  <dcterms:created xsi:type="dcterms:W3CDTF">2014-11-14T08:00:00Z</dcterms:created>
  <dcterms:modified xsi:type="dcterms:W3CDTF">2019-11-14T10:59:00Z</dcterms:modified>
</cp:coreProperties>
</file>